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F65AC" w14:textId="77777777" w:rsidR="00EE794E" w:rsidRDefault="00000000">
      <w:pPr>
        <w:spacing w:after="0"/>
        <w:ind w:left="-1440" w:right="1038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51C730B" wp14:editId="683F83BE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05700" cy="10553700"/>
            <wp:effectExtent l="0" t="0" r="0" b="0"/>
            <wp:wrapTopAndBottom/>
            <wp:docPr id="2282" name="Picture 2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2" name="Picture 22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05700" cy="1055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EE794E" w:rsidSect="00A67514">
      <w:pgSz w:w="16620" w:h="11820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94E"/>
    <w:rsid w:val="00A67514"/>
    <w:rsid w:val="00E537FC"/>
    <w:rsid w:val="00EE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11881"/>
  <w15:docId w15:val="{FB97FF89-764F-4815-8DE2-AE19CCE3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Thiện Nguyễn Văn</dc:creator>
  <cp:keywords/>
  <cp:lastModifiedBy>Thiện Nguyễn Văn</cp:lastModifiedBy>
  <cp:revision>2</cp:revision>
  <dcterms:created xsi:type="dcterms:W3CDTF">2025-12-02T02:57:00Z</dcterms:created>
  <dcterms:modified xsi:type="dcterms:W3CDTF">2025-12-02T02:57:00Z</dcterms:modified>
</cp:coreProperties>
</file>